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49FF">
        <w:rPr>
          <w:b/>
          <w:bCs/>
          <w:sz w:val="24"/>
          <w:szCs w:val="24"/>
        </w:rPr>
        <w:t>Shërbim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C612F7" w:rsidRPr="00C612F7">
        <w:rPr>
          <w:b/>
          <w:color w:val="0000FF"/>
          <w:lang w:val="en-GB"/>
        </w:rPr>
        <w:t>28.04.2022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C612F7" w:rsidP="008249F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12F7">
              <w:rPr>
                <w:b/>
                <w:bCs/>
                <w:sz w:val="24"/>
                <w:szCs w:val="24"/>
              </w:rPr>
              <w:t>RfQ</w:t>
            </w:r>
            <w:proofErr w:type="spellEnd"/>
            <w:r w:rsidRPr="00C612F7">
              <w:rPr>
                <w:b/>
                <w:bCs/>
                <w:sz w:val="24"/>
                <w:szCs w:val="24"/>
              </w:rPr>
              <w:t xml:space="preserve"> 116/04-2022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B452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B452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B452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B452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B452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B452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B452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452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249FF" w:rsidP="00C612F7">
            <w:pPr>
              <w:rPr>
                <w:b/>
                <w:bCs/>
                <w:color w:val="FF0000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 xml:space="preserve">Kalibrimi periodik i Etalonit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B452F">
              <w:rPr>
                <w:b/>
                <w:bCs/>
                <w:sz w:val="24"/>
                <w:szCs w:val="24"/>
              </w:rPr>
            </w:r>
            <w:r w:rsidR="002B452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49FF" w:rsidP="00A478E2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249FF">
              <w:rPr>
                <w:b/>
                <w:color w:val="000000" w:themeColor="text1"/>
                <w:sz w:val="24"/>
                <w:lang w:val="en-GB"/>
              </w:rPr>
              <w:instrText xml:space="preserve"> FORMCHECKBOX </w:instrText>
            </w:r>
            <w:r w:rsidR="002B452F">
              <w:rPr>
                <w:b/>
                <w:color w:val="000000" w:themeColor="text1"/>
                <w:sz w:val="24"/>
                <w:lang w:val="en-GB"/>
              </w:rPr>
            </w:r>
            <w:r w:rsidR="002B452F">
              <w:rPr>
                <w:b/>
                <w:color w:val="000000" w:themeColor="text1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end"/>
            </w:r>
            <w:bookmarkEnd w:id="6"/>
            <w:r w:rsidR="00A478E2" w:rsidRPr="008249FF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B83A45" w:rsidRPr="008249FF">
              <w:rPr>
                <w:b/>
                <w:color w:val="000000" w:themeColor="text1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49FF" w:rsidP="00ED28E6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249FF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B452F">
              <w:rPr>
                <w:b/>
                <w:color w:val="0000FF"/>
                <w:sz w:val="24"/>
                <w:lang w:val="en-GB"/>
              </w:rPr>
            </w:r>
            <w:r w:rsidR="002B452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8249F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249FF" w:rsidRDefault="008249FF" w:rsidP="00410B40">
            <w:pPr>
              <w:rPr>
                <w:color w:val="000000" w:themeColor="text1"/>
                <w:sz w:val="22"/>
                <w:lang w:val="en-GB"/>
              </w:rPr>
            </w:pPr>
            <w:r w:rsidRPr="008249FF">
              <w:rPr>
                <w:color w:val="000000" w:themeColor="text1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8249FF">
              <w:rPr>
                <w:color w:val="000000" w:themeColor="text1"/>
                <w:sz w:val="22"/>
                <w:lang w:val="en-GB"/>
              </w:rPr>
              <w:instrText xml:space="preserve"> FORMCHECKBOX </w:instrText>
            </w:r>
            <w:r w:rsidR="002B452F">
              <w:rPr>
                <w:color w:val="000000" w:themeColor="text1"/>
                <w:sz w:val="22"/>
                <w:lang w:val="en-GB"/>
              </w:rPr>
            </w:r>
            <w:r w:rsidR="002B452F">
              <w:rPr>
                <w:color w:val="000000" w:themeColor="text1"/>
                <w:sz w:val="22"/>
                <w:lang w:val="en-GB"/>
              </w:rPr>
              <w:fldChar w:fldCharType="separate"/>
            </w:r>
            <w:r w:rsidRPr="008249FF">
              <w:rPr>
                <w:color w:val="000000" w:themeColor="text1"/>
                <w:sz w:val="22"/>
                <w:lang w:val="en-GB"/>
              </w:rPr>
              <w:fldChar w:fldCharType="end"/>
            </w:r>
            <w:bookmarkEnd w:id="11"/>
            <w:r w:rsidR="00410B40" w:rsidRPr="008249FF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B83A45" w:rsidRPr="008249FF">
              <w:rPr>
                <w:color w:val="000000" w:themeColor="text1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249FF" w:rsidP="00C612F7">
            <w:pPr>
              <w:rPr>
                <w:b/>
                <w:color w:val="0000FF"/>
                <w:sz w:val="22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 xml:space="preserve">Kalibrimi periodik i Etalonit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249FF" w:rsidRPr="008249FF">
              <w:rPr>
                <w:b/>
                <w:color w:val="0000FF"/>
                <w:sz w:val="22"/>
                <w:szCs w:val="22"/>
                <w:lang w:val="de-DE"/>
              </w:rPr>
              <w:t>50433000-9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B452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F249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F249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F249C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 w:rsidR="006F249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C612F7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C612F7">
              <w:rPr>
                <w:b/>
                <w:color w:val="0000FF"/>
                <w:sz w:val="24"/>
                <w:szCs w:val="24"/>
                <w:lang w:val="de-DE"/>
              </w:rPr>
              <w:t>1,100.00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8249FF" w:rsidRPr="008249FF">
              <w:rPr>
                <w:b/>
                <w:color w:val="0000FF"/>
                <w:sz w:val="22"/>
              </w:rPr>
              <w:t xml:space="preserve">me përfundimin e </w:t>
            </w:r>
            <w:r w:rsidR="008249FF">
              <w:rPr>
                <w:b/>
                <w:color w:val="0000FF"/>
                <w:sz w:val="22"/>
              </w:rPr>
              <w:t xml:space="preserve">shërbimit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2B452F">
                    <w:rPr>
                      <w:b/>
                      <w:bCs/>
                    </w:rPr>
                  </w:r>
                  <w:r w:rsidR="002B452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B452F">
                    <w:rPr>
                      <w:b/>
                      <w:color w:val="0000FF"/>
                      <w:sz w:val="22"/>
                    </w:rPr>
                  </w:r>
                  <w:r w:rsidR="002B452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2B452F">
              <w:rPr>
                <w:b/>
                <w:sz w:val="22"/>
                <w:lang w:val="en-GB"/>
              </w:rPr>
            </w:r>
            <w:r w:rsidR="002B452F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B452F">
              <w:rPr>
                <w:b/>
                <w:sz w:val="24"/>
                <w:szCs w:val="24"/>
              </w:rPr>
            </w:r>
            <w:r w:rsidR="002B45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B452F">
              <w:rPr>
                <w:b/>
                <w:sz w:val="24"/>
                <w:szCs w:val="24"/>
              </w:rPr>
            </w:r>
            <w:r w:rsidR="002B45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B452F">
              <w:rPr>
                <w:b/>
                <w:color w:val="0000FF"/>
                <w:sz w:val="22"/>
                <w:lang w:val="en-GB"/>
              </w:rPr>
            </w:r>
            <w:r w:rsidR="002B452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452F">
                    <w:rPr>
                      <w:sz w:val="22"/>
                      <w:szCs w:val="22"/>
                    </w:rPr>
                  </w:r>
                  <w:r w:rsidR="002B452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452F">
                    <w:rPr>
                      <w:sz w:val="22"/>
                      <w:szCs w:val="22"/>
                    </w:rPr>
                  </w:r>
                  <w:r w:rsidR="002B452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452F">
                    <w:rPr>
                      <w:sz w:val="22"/>
                      <w:szCs w:val="22"/>
                    </w:rPr>
                  </w:r>
                  <w:r w:rsidR="002B452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452F">
                    <w:rPr>
                      <w:sz w:val="22"/>
                      <w:szCs w:val="22"/>
                    </w:rPr>
                  </w:r>
                  <w:r w:rsidR="002B452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2B452F">
              <w:rPr>
                <w:b/>
                <w:color w:val="0000FF"/>
                <w:sz w:val="22"/>
                <w:lang w:val="en-GB"/>
              </w:rPr>
            </w:r>
            <w:r w:rsidR="002B452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B452F">
              <w:rPr>
                <w:b/>
                <w:sz w:val="24"/>
                <w:szCs w:val="24"/>
              </w:rPr>
            </w:r>
            <w:r w:rsidR="002B45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DE2343" w:rsidRPr="00DE2343">
              <w:rPr>
                <w:b/>
                <w:color w:val="0000FF"/>
                <w:sz w:val="22"/>
              </w:rPr>
              <w:t>05.05.2022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E234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E2343" w:rsidRPr="00DE2343">
              <w:rPr>
                <w:b/>
                <w:color w:val="0000FF"/>
                <w:sz w:val="22"/>
              </w:rPr>
              <w:t>0</w:t>
            </w:r>
            <w:r w:rsidR="00DE2343">
              <w:rPr>
                <w:b/>
                <w:color w:val="0000FF"/>
                <w:sz w:val="22"/>
              </w:rPr>
              <w:t>6</w:t>
            </w:r>
            <w:bookmarkStart w:id="47" w:name="_GoBack"/>
            <w:bookmarkEnd w:id="47"/>
            <w:r w:rsidR="00DE2343" w:rsidRPr="00DE2343">
              <w:rPr>
                <w:b/>
                <w:color w:val="0000FF"/>
                <w:sz w:val="22"/>
              </w:rPr>
              <w:t>.05.2022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B452F">
              <w:rPr>
                <w:sz w:val="24"/>
                <w:szCs w:val="24"/>
              </w:rPr>
            </w:r>
            <w:r w:rsidR="002B452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B452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2F" w:rsidRDefault="002B452F">
      <w:r>
        <w:separator/>
      </w:r>
    </w:p>
  </w:endnote>
  <w:endnote w:type="continuationSeparator" w:id="0">
    <w:p w:rsidR="002B452F" w:rsidRDefault="002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343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2F" w:rsidRDefault="002B452F">
      <w:r>
        <w:separator/>
      </w:r>
    </w:p>
  </w:footnote>
  <w:footnote w:type="continuationSeparator" w:id="0">
    <w:p w:rsidR="002B452F" w:rsidRDefault="002B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9C9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452F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6F249C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468D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0EC2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520B7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2EB8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7900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01D8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12F7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1C9F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55DE4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2343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96B3C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45BE-4E61-4821-907E-47F288F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2021-09-28T12:09:00Z</dcterms:created>
  <dcterms:modified xsi:type="dcterms:W3CDTF">2022-04-28T07:48:00Z</dcterms:modified>
</cp:coreProperties>
</file>